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D5D1" w14:textId="77777777" w:rsidR="00916AC7" w:rsidRPr="00916AC7" w:rsidRDefault="00916AC7" w:rsidP="00916AC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MINUTES OF THE MEETING OF THE DIRECTORS OF TWAIN HARTE </w:t>
      </w:r>
    </w:p>
    <w:p w14:paraId="65550593" w14:textId="3EFB9037" w:rsidR="00916AC7" w:rsidRPr="00916AC7" w:rsidRDefault="00916AC7" w:rsidP="00A846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VALLEY MUTUAL WATER COMPANY</w:t>
      </w:r>
    </w:p>
    <w:p w14:paraId="09C3C5A7" w14:textId="3F8E09F9" w:rsidR="00916AC7" w:rsidRPr="00916AC7" w:rsidRDefault="009B56F4" w:rsidP="00916AC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18</w:t>
      </w:r>
      <w:r w:rsidR="00592D38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4819F368" w14:textId="714A8F89" w:rsidR="00F63B4D" w:rsidRDefault="00916AC7" w:rsidP="00916AC7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of directors of Twain Harte Valley Mutual Water Company held their regularly scheduled meeting on </w:t>
      </w:r>
      <w:r w:rsidR="000E714B">
        <w:rPr>
          <w:rFonts w:ascii="Times New Roman" w:eastAsia="Times New Roman" w:hAnsi="Times New Roman" w:cs="Times New Roman"/>
          <w:color w:val="000000"/>
          <w:sz w:val="24"/>
          <w:szCs w:val="24"/>
        </w:rPr>
        <w:t>April 18</w:t>
      </w:r>
      <w:r w:rsidR="000B2343">
        <w:rPr>
          <w:rFonts w:ascii="Times New Roman" w:eastAsia="Times New Roman" w:hAnsi="Times New Roman" w:cs="Times New Roman"/>
          <w:color w:val="000000"/>
          <w:sz w:val="24"/>
          <w:szCs w:val="24"/>
        </w:rPr>
        <w:t>, 2023 in person and</w:t>
      </w:r>
      <w:r w:rsidR="006A0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via zoom</w:t>
      </w:r>
      <w:r w:rsidR="006A0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>Attendees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directors </w:t>
      </w:r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 </w:t>
      </w:r>
      <w:proofErr w:type="spellStart"/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>Trott</w:t>
      </w:r>
      <w:proofErr w:type="spellEnd"/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63B4D" w:rsidRPr="00F63B4D">
        <w:rPr>
          <w:rFonts w:ascii="Times New Roman" w:eastAsia="Times New Roman" w:hAnsi="Times New Roman" w:cs="Times New Roman"/>
          <w:color w:val="000000"/>
          <w:sz w:val="24"/>
          <w:szCs w:val="24"/>
        </w:rPr>
        <w:t>Gary Green</w:t>
      </w:r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0464" w:rsidRPr="00F63B4D">
        <w:rPr>
          <w:rFonts w:ascii="Times New Roman" w:eastAsia="Times New Roman" w:hAnsi="Times New Roman" w:cs="Times New Roman"/>
          <w:color w:val="000000"/>
          <w:sz w:val="24"/>
          <w:szCs w:val="24"/>
        </w:rPr>
        <w:t>Al De Bella</w:t>
      </w:r>
      <w:r w:rsidR="00A22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2343">
        <w:rPr>
          <w:rFonts w:ascii="Times New Roman" w:eastAsia="Times New Roman" w:hAnsi="Times New Roman" w:cs="Times New Roman"/>
          <w:color w:val="000000"/>
          <w:sz w:val="24"/>
          <w:szCs w:val="24"/>
        </w:rPr>
        <w:t>Kari Kirby</w:t>
      </w:r>
      <w:r w:rsidR="00FA6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bookkeeper, Jody </w:t>
      </w:r>
      <w:proofErr w:type="spellStart"/>
      <w:r w:rsidR="00FA6847">
        <w:rPr>
          <w:rFonts w:ascii="Times New Roman" w:eastAsia="Times New Roman" w:hAnsi="Times New Roman" w:cs="Times New Roman"/>
          <w:color w:val="000000"/>
          <w:sz w:val="24"/>
          <w:szCs w:val="24"/>
        </w:rPr>
        <w:t>Trott</w:t>
      </w:r>
      <w:proofErr w:type="spellEnd"/>
      <w:r w:rsidR="00FA6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0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Irv Pearce attempted </w:t>
      </w:r>
      <w:r w:rsidR="007C3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call in 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>but had technical difficulties.</w:t>
      </w:r>
      <w:bookmarkStart w:id="0" w:name="_GoBack"/>
      <w:bookmarkEnd w:id="0"/>
    </w:p>
    <w:p w14:paraId="118F4B55" w14:textId="0DEF2B91" w:rsidR="00916AC7" w:rsidRPr="00916AC7" w:rsidRDefault="00916AC7" w:rsidP="00916AC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first matter to come before the board was approval of the </w:t>
      </w:r>
      <w:r w:rsidR="00C8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report and the 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="00C8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meeting of the board of directors </w:t>
      </w:r>
      <w:r w:rsidR="00F63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252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C800F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. Upon motion duly made</w:t>
      </w:r>
      <w:r w:rsidR="007647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</w:t>
      </w:r>
      <w:r w:rsidR="008728F3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and carried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, the minutes</w:t>
      </w:r>
      <w:r w:rsidR="00C8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financial reports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approved</w:t>
      </w:r>
      <w:r w:rsidR="00F63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board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63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D3B2E3" w14:textId="55B2F7BD" w:rsidR="00663FE4" w:rsidRDefault="00663FE4" w:rsidP="00D86D8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matter to come before the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Capital Reserves CD account with Oak View National Bank with an </w:t>
      </w:r>
      <w:r w:rsidR="00812C45">
        <w:rPr>
          <w:rFonts w:ascii="Times New Roman" w:eastAsia="Times New Roman" w:hAnsi="Times New Roman" w:cs="Times New Roman"/>
          <w:color w:val="000000"/>
          <w:sz w:val="24"/>
          <w:szCs w:val="24"/>
        </w:rPr>
        <w:t>account balance of $47,000 with a 13 month locked in interest rate of 5%.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account cannot be added to, but we can open another account with new terms.</w:t>
      </w:r>
    </w:p>
    <w:p w14:paraId="359ED49C" w14:textId="165AB2A2" w:rsidR="00284BE7" w:rsidRDefault="00D86D84" w:rsidP="00D86D8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matter to come before the board was </w:t>
      </w:r>
      <w:r w:rsidR="008F3F83">
        <w:rPr>
          <w:rFonts w:ascii="Times New Roman" w:eastAsia="Times New Roman" w:hAnsi="Times New Roman" w:cs="Times New Roman"/>
          <w:color w:val="000000"/>
          <w:sz w:val="24"/>
          <w:szCs w:val="24"/>
        </w:rPr>
        <w:t>the storage shed update. The company that Chris was researching has gone bankrupt. We will continue to research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companies for a storage shed.</w:t>
      </w:r>
      <w:r w:rsidR="0028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8C544F" w14:textId="335671DB" w:rsidR="005C523D" w:rsidRDefault="005C523D" w:rsidP="005C523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matter to come before the 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website update. Kari working on the website to add board and staff bios and photos. Also adding the recent minutes and the top state required documents. A bio from Mike and Darren would also be beneficial. Chris will reach out to them. Next call with Streamline is April 28, 2023 at 11:15 AM.  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make subscription p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ayment plan with Streamline month to month until our fiscal year is over and then we will add full year payment to 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budget and start 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>annual payment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Streamline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beginning of our fiscal year in July 2023</w:t>
      </w:r>
      <w:r w:rsidR="00935E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D8A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Upon motion duly made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7D8A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and carried, the minutes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financial reports</w:t>
      </w:r>
      <w:r w:rsidR="00457D8A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approved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board</w:t>
      </w:r>
      <w:r w:rsidR="00457D8A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5ED560" w14:textId="3E504CD4" w:rsidR="00457D8A" w:rsidRDefault="00663FE4" w:rsidP="00457D8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matter to come before the board</w:t>
      </w:r>
      <w:r w:rsidR="0023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community clean-up work day for April 22, 2023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8:00 AM</w:t>
      </w:r>
      <w:r w:rsidR="00231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5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D8A">
        <w:rPr>
          <w:rFonts w:ascii="Times New Roman" w:eastAsia="Times New Roman" w:hAnsi="Times New Roman" w:cs="Times New Roman"/>
          <w:color w:val="000000"/>
          <w:sz w:val="24"/>
          <w:szCs w:val="24"/>
        </w:rPr>
        <w:t>The Quaker tanks need driveway repair from the storms.  Irv to inquire about putting gravel down.  Al and Sean will clear the debris, and bleed/meter the hydrants.</w:t>
      </w:r>
    </w:p>
    <w:p w14:paraId="702825DF" w14:textId="402CA462" w:rsidR="00A923EF" w:rsidRDefault="00F70D39" w:rsidP="00457D8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matter to come before the board </w:t>
      </w:r>
      <w:r w:rsidR="009F5C5D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President’s report:</w:t>
      </w:r>
    </w:p>
    <w:p w14:paraId="03FCF2DD" w14:textId="66E4C446" w:rsidR="00F70D39" w:rsidRPr="008377FA" w:rsidRDefault="00F70D39" w:rsidP="008377FA">
      <w:pPr>
        <w:pStyle w:val="ListParagraph"/>
        <w:numPr>
          <w:ilvl w:val="0"/>
          <w:numId w:val="5"/>
        </w:numPr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00">
        <w:rPr>
          <w:rFonts w:ascii="Times New Roman" w:eastAsia="Times New Roman" w:hAnsi="Times New Roman" w:cs="Times New Roman"/>
          <w:color w:val="000000"/>
          <w:sz w:val="24"/>
          <w:szCs w:val="24"/>
        </w:rPr>
        <w:t>Monthly water production</w:t>
      </w:r>
      <w:r w:rsidR="00B45D99" w:rsidRPr="00524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3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last three months, we were the second worst in production. </w:t>
      </w:r>
      <w:r w:rsidR="007C3E1E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="0083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be diligent on finding </w:t>
      </w:r>
      <w:r w:rsidR="007C3E1E">
        <w:rPr>
          <w:rFonts w:ascii="Times New Roman" w:eastAsia="Times New Roman" w:hAnsi="Times New Roman" w:cs="Times New Roman"/>
          <w:color w:val="000000"/>
          <w:sz w:val="24"/>
          <w:szCs w:val="24"/>
        </w:rPr>
        <w:t>the leaks</w:t>
      </w:r>
      <w:r w:rsidR="008377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7C3BE9" w14:textId="4A53BCEE" w:rsidR="00DC481D" w:rsidRDefault="008377FA" w:rsidP="00524800">
      <w:pPr>
        <w:pStyle w:val="ListParagraph"/>
        <w:numPr>
          <w:ilvl w:val="0"/>
          <w:numId w:val="5"/>
        </w:numPr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 to increase rates up to 28%</w:t>
      </w:r>
    </w:p>
    <w:p w14:paraId="7D8F74A2" w14:textId="4975FB95" w:rsidR="008377FA" w:rsidRPr="008377FA" w:rsidRDefault="008377FA" w:rsidP="008377FA">
      <w:pPr>
        <w:pStyle w:val="ListParagraph"/>
        <w:numPr>
          <w:ilvl w:val="0"/>
          <w:numId w:val="5"/>
        </w:numPr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PG&amp;E ditch outages –First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two yearly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scheduled for the week of May 15</w:t>
      </w:r>
      <w:r w:rsidRPr="00DC48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14:paraId="2AD278A0" w14:textId="7CDCA45C" w:rsidR="00DC481D" w:rsidRDefault="00DC481D" w:rsidP="00524800">
      <w:pPr>
        <w:pStyle w:val="ListParagraph"/>
        <w:numPr>
          <w:ilvl w:val="0"/>
          <w:numId w:val="5"/>
        </w:numPr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Tank inspection &amp; cleaning – </w:t>
      </w:r>
      <w:r w:rsidR="0083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received two quotes. One from MIT (Modesto) for $2,950 plus any repair fees and a second quote from Inland Potable Service Inc. (Colorado) for $2,950. </w:t>
      </w:r>
      <w:r w:rsidR="00DC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approves motion to use </w:t>
      </w:r>
      <w:r w:rsidR="008377FA">
        <w:rPr>
          <w:rFonts w:ascii="Times New Roman" w:eastAsia="Times New Roman" w:hAnsi="Times New Roman" w:cs="Times New Roman"/>
          <w:color w:val="000000"/>
          <w:sz w:val="24"/>
          <w:szCs w:val="24"/>
        </w:rPr>
        <w:t>MIT</w:t>
      </w:r>
      <w:r w:rsidR="006D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(Marine Industrial T</w:t>
      </w:r>
      <w:r w:rsidR="00DC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 Diving and Coating) </w:t>
      </w:r>
    </w:p>
    <w:p w14:paraId="611A06F5" w14:textId="2DDE5A4E" w:rsidR="00DC481D" w:rsidRDefault="008377FA" w:rsidP="00524800">
      <w:pPr>
        <w:pStyle w:val="ListParagraph"/>
        <w:numPr>
          <w:ilvl w:val="0"/>
          <w:numId w:val="5"/>
        </w:numPr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USDA Search Grant Status: </w:t>
      </w:r>
      <w:r w:rsidR="00DC1C28">
        <w:rPr>
          <w:rFonts w:ascii="Times New Roman" w:eastAsia="Times New Roman" w:hAnsi="Times New Roman" w:cs="Times New Roman"/>
          <w:color w:val="000000"/>
          <w:sz w:val="24"/>
          <w:szCs w:val="24"/>
        </w:rPr>
        <w:t>We could get a loan for the engineering report but not a grant because the state does not believe we are a disadvantaged community. We have the option to request an income survey from the state water board to challenge or prove that we are a disadvantaged community. We will have more opportunity for a grant if we are established as a disadvantaged community. Timing could be up to 6-9 months for completion. Board agrees to request the income survey report.</w:t>
      </w:r>
    </w:p>
    <w:p w14:paraId="463B3D26" w14:textId="77777777" w:rsidR="00DC1C28" w:rsidRDefault="00DC1C28" w:rsidP="00DC1C28">
      <w:pPr>
        <w:pStyle w:val="ListParagraph"/>
        <w:tabs>
          <w:tab w:val="left" w:pos="3555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5BA56" w14:textId="36EA211B" w:rsidR="00DC1C28" w:rsidRDefault="00DC1C28" w:rsidP="00DC1C28">
      <w:pPr>
        <w:pStyle w:val="ListParagraph"/>
        <w:tabs>
          <w:tab w:val="left" w:pos="3555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matter to come before the 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that Al and Kari’s board terms are up.  Kari and Al have agreed to continue their roles on the board.</w:t>
      </w:r>
    </w:p>
    <w:p w14:paraId="6E30BD53" w14:textId="77777777" w:rsidR="002006E2" w:rsidRDefault="002006E2" w:rsidP="00DC1C28">
      <w:pPr>
        <w:pStyle w:val="ListParagraph"/>
        <w:tabs>
          <w:tab w:val="left" w:pos="3555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C1D79" w14:textId="1569046F" w:rsidR="002006E2" w:rsidRPr="00524800" w:rsidRDefault="002006E2" w:rsidP="00DC1C28">
      <w:pPr>
        <w:pStyle w:val="ListParagraph"/>
        <w:tabs>
          <w:tab w:val="left" w:pos="3555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matter to come before the 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to have a community guest speaker at the next annual members meeting in an effort to increase member attendance. One idea is a fire department personnel to discuss fire safety.</w:t>
      </w:r>
      <w:r w:rsidR="00EA0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idea is a field trip to Mt. Elizabeth to educate the members on the forest mastication.</w:t>
      </w:r>
    </w:p>
    <w:p w14:paraId="0F3536C6" w14:textId="0436566D" w:rsidR="006F7554" w:rsidRDefault="006F7554" w:rsidP="00916AC7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board meeting: </w:t>
      </w:r>
      <w:r w:rsidR="002006E2">
        <w:rPr>
          <w:rFonts w:ascii="Times New Roman" w:eastAsia="Times New Roman" w:hAnsi="Times New Roman" w:cs="Times New Roman"/>
          <w:color w:val="000000"/>
          <w:sz w:val="24"/>
          <w:szCs w:val="24"/>
        </w:rPr>
        <w:t>May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 at 7PM</w:t>
      </w:r>
      <w:r w:rsidR="009F4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One month prior to annual meeting in order to have time to get the budget and other documentation ready.</w:t>
      </w:r>
    </w:p>
    <w:p w14:paraId="4B20557C" w14:textId="0782F23F" w:rsidR="00916AC7" w:rsidRPr="00916AC7" w:rsidRDefault="00916AC7" w:rsidP="00916AC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There being no further busi</w:t>
      </w:r>
      <w:r w:rsidR="00FC0E1C">
        <w:rPr>
          <w:rFonts w:ascii="Times New Roman" w:eastAsia="Times New Roman" w:hAnsi="Times New Roman" w:cs="Times New Roman"/>
          <w:color w:val="000000"/>
          <w:sz w:val="24"/>
          <w:szCs w:val="24"/>
        </w:rPr>
        <w:t>ness to come before the board, </w:t>
      </w:r>
      <w:r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adjourned. </w:t>
      </w:r>
    </w:p>
    <w:p w14:paraId="65B58D46" w14:textId="0B76F8BA" w:rsidR="00916AC7" w:rsidRDefault="002B4237" w:rsidP="00916AC7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Pump House Schedule: </w:t>
      </w:r>
      <w:r w:rsidR="00AA0943" w:rsidRPr="00AA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– Kari /June – Gary / July </w:t>
      </w:r>
      <w:r w:rsidR="002006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6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</w:t>
      </w:r>
      <w:r w:rsidR="0020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August – Chris </w:t>
      </w:r>
    </w:p>
    <w:p w14:paraId="5DD592B7" w14:textId="77777777" w:rsidR="00C023FD" w:rsidRPr="00916AC7" w:rsidRDefault="00C023FD" w:rsidP="00916AC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9A09B" w14:textId="2CE18FE8" w:rsidR="00916AC7" w:rsidRPr="00916AC7" w:rsidRDefault="00A846AF" w:rsidP="00916AC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A846AF">
        <w:rPr>
          <w:rFonts w:ascii="Lucida Handwriting" w:eastAsia="Times New Roman" w:hAnsi="Lucida Handwriting" w:cs="Times New Roman"/>
          <w:color w:val="000000"/>
          <w:sz w:val="24"/>
          <w:szCs w:val="24"/>
          <w:u w:val="single"/>
        </w:rPr>
        <w:t>Kari Kirby</w:t>
      </w:r>
      <w:r w:rsidR="00916AC7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3931C8D" w14:textId="799312FD" w:rsidR="00916AC7" w:rsidRPr="00916AC7" w:rsidRDefault="00EB158F" w:rsidP="00916AC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 Kirby</w:t>
      </w:r>
      <w:r w:rsidR="00916AC7" w:rsidRPr="00916AC7">
        <w:rPr>
          <w:rFonts w:ascii="Times New Roman" w:eastAsia="Times New Roman" w:hAnsi="Times New Roman" w:cs="Times New Roman"/>
          <w:color w:val="000000"/>
          <w:sz w:val="24"/>
          <w:szCs w:val="24"/>
        </w:rPr>
        <w:t>, Secretary</w:t>
      </w:r>
    </w:p>
    <w:p w14:paraId="3DBAF037" w14:textId="77777777" w:rsidR="00916AC7" w:rsidRPr="00916AC7" w:rsidRDefault="00916AC7" w:rsidP="00916A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AC7">
        <w:rPr>
          <w:rFonts w:ascii="Arial" w:eastAsia="Times New Roman" w:hAnsi="Arial" w:cs="Arial"/>
          <w:color w:val="000000"/>
        </w:rPr>
        <w:t> </w:t>
      </w:r>
    </w:p>
    <w:p w14:paraId="479E4CA6" w14:textId="77777777" w:rsidR="00B218A8" w:rsidRDefault="009C125B"/>
    <w:sectPr w:rsidR="00B2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EAE2" w14:textId="77777777" w:rsidR="009C125B" w:rsidRDefault="009C125B" w:rsidP="009F5C5D">
      <w:pPr>
        <w:spacing w:after="0" w:line="240" w:lineRule="auto"/>
      </w:pPr>
      <w:r>
        <w:separator/>
      </w:r>
    </w:p>
  </w:endnote>
  <w:endnote w:type="continuationSeparator" w:id="0">
    <w:p w14:paraId="555E2015" w14:textId="77777777" w:rsidR="009C125B" w:rsidRDefault="009C125B" w:rsidP="009F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5145" w14:textId="77777777" w:rsidR="009F5C5D" w:rsidRDefault="009F5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2B51" w14:textId="77777777" w:rsidR="009F5C5D" w:rsidRDefault="009F5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2294" w14:textId="77777777" w:rsidR="009F5C5D" w:rsidRDefault="009F5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BA897" w14:textId="77777777" w:rsidR="009C125B" w:rsidRDefault="009C125B" w:rsidP="009F5C5D">
      <w:pPr>
        <w:spacing w:after="0" w:line="240" w:lineRule="auto"/>
      </w:pPr>
      <w:r>
        <w:separator/>
      </w:r>
    </w:p>
  </w:footnote>
  <w:footnote w:type="continuationSeparator" w:id="0">
    <w:p w14:paraId="55EC8163" w14:textId="77777777" w:rsidR="009C125B" w:rsidRDefault="009C125B" w:rsidP="009F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9F6B" w14:textId="77777777" w:rsidR="009F5C5D" w:rsidRDefault="009F5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482319"/>
      <w:docPartObj>
        <w:docPartGallery w:val="Watermarks"/>
        <w:docPartUnique/>
      </w:docPartObj>
    </w:sdtPr>
    <w:sdtEndPr/>
    <w:sdtContent>
      <w:p w14:paraId="5FA2B4F2" w14:textId="7C4921BF" w:rsidR="009F5C5D" w:rsidRDefault="009C125B">
        <w:pPr>
          <w:pStyle w:val="Header"/>
        </w:pPr>
        <w:r>
          <w:rPr>
            <w:noProof/>
          </w:rPr>
          <w:pict w14:anchorId="09696F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3B7E" w14:textId="77777777" w:rsidR="009F5C5D" w:rsidRDefault="009F5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4F48"/>
    <w:multiLevelType w:val="hybridMultilevel"/>
    <w:tmpl w:val="67349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626"/>
    <w:multiLevelType w:val="hybridMultilevel"/>
    <w:tmpl w:val="8D1A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0B7E"/>
    <w:multiLevelType w:val="hybridMultilevel"/>
    <w:tmpl w:val="39641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B5245"/>
    <w:multiLevelType w:val="hybridMultilevel"/>
    <w:tmpl w:val="CCDA8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B95285"/>
    <w:multiLevelType w:val="hybridMultilevel"/>
    <w:tmpl w:val="E2DA5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FA"/>
    <w:rsid w:val="00000F30"/>
    <w:rsid w:val="00002554"/>
    <w:rsid w:val="00006E47"/>
    <w:rsid w:val="00025129"/>
    <w:rsid w:val="000B2343"/>
    <w:rsid w:val="000E714B"/>
    <w:rsid w:val="00110A0B"/>
    <w:rsid w:val="00123523"/>
    <w:rsid w:val="00126F51"/>
    <w:rsid w:val="00136900"/>
    <w:rsid w:val="00146428"/>
    <w:rsid w:val="0015379C"/>
    <w:rsid w:val="0015421C"/>
    <w:rsid w:val="001829AB"/>
    <w:rsid w:val="002006E2"/>
    <w:rsid w:val="00231DE5"/>
    <w:rsid w:val="00252164"/>
    <w:rsid w:val="00266EBF"/>
    <w:rsid w:val="002734D6"/>
    <w:rsid w:val="00284BE7"/>
    <w:rsid w:val="00294828"/>
    <w:rsid w:val="002A4E05"/>
    <w:rsid w:val="002B4237"/>
    <w:rsid w:val="002B5144"/>
    <w:rsid w:val="00310D50"/>
    <w:rsid w:val="00315E1C"/>
    <w:rsid w:val="00385EB0"/>
    <w:rsid w:val="003E25B4"/>
    <w:rsid w:val="003E6725"/>
    <w:rsid w:val="003E69EF"/>
    <w:rsid w:val="004316E9"/>
    <w:rsid w:val="00441471"/>
    <w:rsid w:val="00451DB0"/>
    <w:rsid w:val="00453F70"/>
    <w:rsid w:val="00457D8A"/>
    <w:rsid w:val="00471A58"/>
    <w:rsid w:val="00493809"/>
    <w:rsid w:val="004A0D80"/>
    <w:rsid w:val="004B0388"/>
    <w:rsid w:val="004E04F1"/>
    <w:rsid w:val="004F0DAF"/>
    <w:rsid w:val="00524800"/>
    <w:rsid w:val="0054503E"/>
    <w:rsid w:val="00554083"/>
    <w:rsid w:val="00580257"/>
    <w:rsid w:val="00580FB6"/>
    <w:rsid w:val="0058714E"/>
    <w:rsid w:val="00592D38"/>
    <w:rsid w:val="005C523D"/>
    <w:rsid w:val="005D121B"/>
    <w:rsid w:val="005D1C1E"/>
    <w:rsid w:val="005D6D0A"/>
    <w:rsid w:val="005E0B76"/>
    <w:rsid w:val="005E18F4"/>
    <w:rsid w:val="005E4705"/>
    <w:rsid w:val="00642553"/>
    <w:rsid w:val="00657577"/>
    <w:rsid w:val="006611A0"/>
    <w:rsid w:val="00663FE4"/>
    <w:rsid w:val="00680740"/>
    <w:rsid w:val="006A0464"/>
    <w:rsid w:val="006C51DF"/>
    <w:rsid w:val="006D2C07"/>
    <w:rsid w:val="006E4B18"/>
    <w:rsid w:val="006F7554"/>
    <w:rsid w:val="00722536"/>
    <w:rsid w:val="0073303D"/>
    <w:rsid w:val="00735A97"/>
    <w:rsid w:val="00742AB7"/>
    <w:rsid w:val="007626A0"/>
    <w:rsid w:val="00764737"/>
    <w:rsid w:val="0077635D"/>
    <w:rsid w:val="00795395"/>
    <w:rsid w:val="007C3E1E"/>
    <w:rsid w:val="007F3ECB"/>
    <w:rsid w:val="008001FE"/>
    <w:rsid w:val="00812C45"/>
    <w:rsid w:val="008377FA"/>
    <w:rsid w:val="00853E98"/>
    <w:rsid w:val="008728F3"/>
    <w:rsid w:val="008A029C"/>
    <w:rsid w:val="008C04BD"/>
    <w:rsid w:val="008C5624"/>
    <w:rsid w:val="008F3F83"/>
    <w:rsid w:val="008F43E8"/>
    <w:rsid w:val="00902F01"/>
    <w:rsid w:val="00916AC7"/>
    <w:rsid w:val="00930F70"/>
    <w:rsid w:val="00933D50"/>
    <w:rsid w:val="009347D6"/>
    <w:rsid w:val="00935E2C"/>
    <w:rsid w:val="00946F27"/>
    <w:rsid w:val="00960016"/>
    <w:rsid w:val="00986F43"/>
    <w:rsid w:val="009B56F4"/>
    <w:rsid w:val="009C125B"/>
    <w:rsid w:val="009F43F7"/>
    <w:rsid w:val="009F5C5D"/>
    <w:rsid w:val="00A0263C"/>
    <w:rsid w:val="00A12570"/>
    <w:rsid w:val="00A221D8"/>
    <w:rsid w:val="00A27F76"/>
    <w:rsid w:val="00A3159E"/>
    <w:rsid w:val="00A846AF"/>
    <w:rsid w:val="00A923EF"/>
    <w:rsid w:val="00A941D1"/>
    <w:rsid w:val="00AA0943"/>
    <w:rsid w:val="00AB108F"/>
    <w:rsid w:val="00AE136D"/>
    <w:rsid w:val="00B3213A"/>
    <w:rsid w:val="00B42EC4"/>
    <w:rsid w:val="00B45D99"/>
    <w:rsid w:val="00B46354"/>
    <w:rsid w:val="00B61015"/>
    <w:rsid w:val="00B64A3A"/>
    <w:rsid w:val="00B906DD"/>
    <w:rsid w:val="00BA3C18"/>
    <w:rsid w:val="00BA56A7"/>
    <w:rsid w:val="00BB6401"/>
    <w:rsid w:val="00BE51E8"/>
    <w:rsid w:val="00C017F0"/>
    <w:rsid w:val="00C023FD"/>
    <w:rsid w:val="00C14175"/>
    <w:rsid w:val="00C331D6"/>
    <w:rsid w:val="00C634F5"/>
    <w:rsid w:val="00C800F3"/>
    <w:rsid w:val="00C915DC"/>
    <w:rsid w:val="00CC7691"/>
    <w:rsid w:val="00CF0FA0"/>
    <w:rsid w:val="00D10EE2"/>
    <w:rsid w:val="00D12FD1"/>
    <w:rsid w:val="00D23725"/>
    <w:rsid w:val="00D32D19"/>
    <w:rsid w:val="00D41C7C"/>
    <w:rsid w:val="00D54CD6"/>
    <w:rsid w:val="00D72015"/>
    <w:rsid w:val="00D86D84"/>
    <w:rsid w:val="00DC1C28"/>
    <w:rsid w:val="00DC481D"/>
    <w:rsid w:val="00DE7859"/>
    <w:rsid w:val="00E27C51"/>
    <w:rsid w:val="00E31F25"/>
    <w:rsid w:val="00E566C3"/>
    <w:rsid w:val="00E67B76"/>
    <w:rsid w:val="00E739CE"/>
    <w:rsid w:val="00E741FA"/>
    <w:rsid w:val="00E76EE2"/>
    <w:rsid w:val="00E84345"/>
    <w:rsid w:val="00EA007A"/>
    <w:rsid w:val="00EB0585"/>
    <w:rsid w:val="00EB158F"/>
    <w:rsid w:val="00EB31BA"/>
    <w:rsid w:val="00EF1B58"/>
    <w:rsid w:val="00F145FA"/>
    <w:rsid w:val="00F16DB5"/>
    <w:rsid w:val="00F2728C"/>
    <w:rsid w:val="00F601A3"/>
    <w:rsid w:val="00F63B4D"/>
    <w:rsid w:val="00F70D39"/>
    <w:rsid w:val="00F8479C"/>
    <w:rsid w:val="00F971D6"/>
    <w:rsid w:val="00FA0CF6"/>
    <w:rsid w:val="00FA6847"/>
    <w:rsid w:val="00FC0E1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9280B"/>
  <w15:docId w15:val="{2266E683-AE7F-4E00-B5F3-E436BFAD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F5"/>
    <w:pPr>
      <w:ind w:left="720"/>
      <w:contextualSpacing/>
    </w:pPr>
  </w:style>
  <w:style w:type="paragraph" w:styleId="Revision">
    <w:name w:val="Revision"/>
    <w:hidden/>
    <w:uiPriority w:val="99"/>
    <w:semiHidden/>
    <w:rsid w:val="00C141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5D"/>
  </w:style>
  <w:style w:type="paragraph" w:styleId="Footer">
    <w:name w:val="footer"/>
    <w:basedOn w:val="Normal"/>
    <w:link w:val="FooterChar"/>
    <w:uiPriority w:val="99"/>
    <w:unhideWhenUsed/>
    <w:rsid w:val="009F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Rice</dc:creator>
  <cp:keywords/>
  <dc:description/>
  <cp:lastModifiedBy>Kari Kirby</cp:lastModifiedBy>
  <cp:revision>8</cp:revision>
  <cp:lastPrinted>2022-12-12T01:22:00Z</cp:lastPrinted>
  <dcterms:created xsi:type="dcterms:W3CDTF">2023-05-22T22:05:00Z</dcterms:created>
  <dcterms:modified xsi:type="dcterms:W3CDTF">2023-05-22T23:40:00Z</dcterms:modified>
</cp:coreProperties>
</file>